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6BF" w:rsidRDefault="007F56BF" w:rsidP="00EB104F">
      <w:pPr>
        <w:pStyle w:val="yiv9456966265s3"/>
        <w:shd w:val="clear" w:color="auto" w:fill="FFFFFF"/>
        <w:bidi/>
        <w:spacing w:before="0" w:beforeAutospacing="0" w:after="0" w:afterAutospacing="0" w:line="324" w:lineRule="atLeast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Style w:val="yiv9456966265bumpedfont15"/>
          <w:rFonts w:ascii="Helvetica" w:hAnsi="Helvetica" w:cs="Helvetica"/>
          <w:b/>
          <w:bCs/>
          <w:color w:val="000000"/>
          <w:sz w:val="36"/>
          <w:szCs w:val="36"/>
          <w:rtl/>
        </w:rPr>
        <w:t>شناسنامه علمی</w:t>
      </w:r>
    </w:p>
    <w:p w:rsidR="007F56BF" w:rsidRDefault="007F56BF" w:rsidP="007F56BF">
      <w:pPr>
        <w:pStyle w:val="yiv9456966265s3"/>
        <w:shd w:val="clear" w:color="auto" w:fill="FFFFFF"/>
        <w:bidi/>
        <w:spacing w:before="0" w:beforeAutospacing="0" w:after="0" w:afterAutospacing="0" w:line="324" w:lineRule="atLeast"/>
        <w:rPr>
          <w:rFonts w:ascii="Helvetica" w:hAnsi="Helvetica" w:cs="Helvetica"/>
          <w:color w:val="000000"/>
          <w:sz w:val="27"/>
          <w:szCs w:val="27"/>
          <w:rtl/>
        </w:rPr>
      </w:pPr>
      <w:r>
        <w:rPr>
          <w:rStyle w:val="yiv9456966265bumpedfont15"/>
          <w:rFonts w:ascii="Helvetica" w:hAnsi="Helvetica" w:cs="Helvetica"/>
          <w:b/>
          <w:bCs/>
          <w:color w:val="000000"/>
          <w:sz w:val="27"/>
          <w:szCs w:val="27"/>
          <w:rtl/>
        </w:rPr>
        <w:t>نسترن ابوالقاسم</w:t>
      </w:r>
    </w:p>
    <w:p w:rsidR="007F56BF" w:rsidRDefault="007F56BF" w:rsidP="007F56BF">
      <w:pPr>
        <w:pStyle w:val="yiv9456966265s3"/>
        <w:shd w:val="clear" w:color="auto" w:fill="FFFFFF"/>
        <w:bidi/>
        <w:spacing w:before="0" w:beforeAutospacing="0" w:after="0" w:afterAutospacing="0" w:line="324" w:lineRule="atLeast"/>
        <w:rPr>
          <w:rFonts w:ascii="Helvetica" w:hAnsi="Helvetica" w:cs="Helvetica"/>
          <w:color w:val="000000"/>
          <w:sz w:val="27"/>
          <w:szCs w:val="27"/>
          <w:rtl/>
        </w:rPr>
      </w:pPr>
      <w:r>
        <w:rPr>
          <w:rStyle w:val="yiv9456966265bumpedfont15"/>
          <w:rFonts w:ascii="Helvetica" w:hAnsi="Helvetica" w:cs="Helvetica"/>
          <w:b/>
          <w:bCs/>
          <w:color w:val="000000"/>
          <w:sz w:val="27"/>
          <w:szCs w:val="27"/>
          <w:rtl/>
        </w:rPr>
        <w:t>آدرس: </w:t>
      </w:r>
      <w:r>
        <w:rPr>
          <w:rStyle w:val="yiv9456966265bumpedfont15"/>
          <w:rFonts w:ascii="Helvetica" w:hAnsi="Helvetica" w:cs="Helvetica"/>
          <w:color w:val="000000"/>
          <w:sz w:val="27"/>
          <w:szCs w:val="27"/>
          <w:rtl/>
        </w:rPr>
        <w:t>تهران-تهرانپارس-بین فلکه دوم و سوم- کوچه 188 غربی(شهید</w:t>
      </w:r>
      <w:r>
        <w:rPr>
          <w:rStyle w:val="yiv9456966265bumpedfont15"/>
          <w:rFonts w:ascii="Helvetica" w:hAnsi="Helvetica" w:cs="Helvetica"/>
          <w:b/>
          <w:bCs/>
          <w:color w:val="000000"/>
          <w:sz w:val="27"/>
          <w:szCs w:val="27"/>
          <w:rtl/>
        </w:rPr>
        <w:t> </w:t>
      </w:r>
      <w:r>
        <w:rPr>
          <w:rStyle w:val="yiv9456966265bumpedfont15"/>
          <w:rFonts w:ascii="Helvetica" w:hAnsi="Helvetica" w:cs="Helvetica"/>
          <w:color w:val="000000"/>
          <w:sz w:val="27"/>
          <w:szCs w:val="27"/>
          <w:rtl/>
        </w:rPr>
        <w:t>ریحانچی)- پلاک18 –واحد 3</w:t>
      </w:r>
    </w:p>
    <w:p w:rsidR="00EB104F" w:rsidRDefault="007F56BF" w:rsidP="00EB104F">
      <w:pPr>
        <w:pStyle w:val="NormalWeb"/>
        <w:shd w:val="clear" w:color="auto" w:fill="FFFFFF"/>
        <w:bidi/>
        <w:spacing w:before="0" w:beforeAutospacing="0" w:after="0" w:afterAutospacing="0" w:line="324" w:lineRule="atLeast"/>
        <w:rPr>
          <w:rStyle w:val="yiv9456966265bumpedfont15"/>
          <w:rFonts w:ascii="Helvetica" w:hAnsi="Helvetica" w:cs="Helvetica"/>
          <w:color w:val="0563C1"/>
          <w:sz w:val="27"/>
          <w:szCs w:val="27"/>
          <w:u w:val="single"/>
          <w:rtl/>
        </w:rPr>
      </w:pPr>
      <w:r>
        <w:rPr>
          <w:rStyle w:val="yiv9456966265bumpedfont15"/>
          <w:rFonts w:ascii="Helvetica" w:hAnsi="Helvetica" w:cs="Helvetica"/>
          <w:b/>
          <w:bCs/>
          <w:color w:val="000000"/>
          <w:sz w:val="27"/>
          <w:szCs w:val="27"/>
          <w:rtl/>
        </w:rPr>
        <w:t>پست الکترونیکی:</w:t>
      </w:r>
      <w:r>
        <w:rPr>
          <w:rStyle w:val="yiv9456966265bumpedfont15"/>
          <w:rFonts w:ascii="Helvetica" w:hAnsi="Helvetica" w:cs="Helvetica"/>
          <w:color w:val="000000"/>
          <w:sz w:val="27"/>
          <w:szCs w:val="27"/>
          <w:rtl/>
        </w:rPr>
        <w:t> </w:t>
      </w:r>
      <w:hyperlink r:id="rId4" w:tgtFrame="_blank" w:history="1">
        <w:r>
          <w:rPr>
            <w:rStyle w:val="yiv9456966265bumpedfont15"/>
            <w:rFonts w:ascii="Helvetica" w:hAnsi="Helvetica" w:cs="Helvetica"/>
            <w:color w:val="0563C1"/>
            <w:sz w:val="27"/>
            <w:szCs w:val="27"/>
            <w:u w:val="single"/>
          </w:rPr>
          <w:t>nastaran_a3014@yahoo.com</w:t>
        </w:r>
      </w:hyperlink>
    </w:p>
    <w:p w:rsidR="00EB104F" w:rsidRPr="00EB104F" w:rsidRDefault="00EB104F" w:rsidP="00EB104F">
      <w:pPr>
        <w:pStyle w:val="NormalWeb"/>
        <w:shd w:val="clear" w:color="auto" w:fill="FFFFFF"/>
        <w:bidi/>
        <w:spacing w:before="0" w:beforeAutospacing="0" w:after="0" w:afterAutospacing="0" w:line="324" w:lineRule="atLeast"/>
        <w:rPr>
          <w:rFonts w:ascii="Helvetica" w:hAnsi="Helvetica" w:cs="Helvetica"/>
          <w:color w:val="0563C1"/>
          <w:sz w:val="27"/>
          <w:szCs w:val="27"/>
          <w:u w:val="single"/>
        </w:rPr>
      </w:pPr>
      <w:r>
        <w:rPr>
          <w:rStyle w:val="yiv9456966265bumpedfont15"/>
          <w:rFonts w:ascii="Helvetica" w:hAnsi="Helvetica" w:cs="Helvetica" w:hint="cs"/>
          <w:color w:val="0563C1"/>
          <w:sz w:val="27"/>
          <w:szCs w:val="27"/>
          <w:u w:val="single"/>
          <w:rtl/>
        </w:rPr>
        <w:t xml:space="preserve">ایمیل اکادمیک : </w:t>
      </w:r>
      <w:r>
        <w:rPr>
          <w:rStyle w:val="yiv9456966265bumpedfont15"/>
          <w:rFonts w:ascii="Helvetica" w:hAnsi="Helvetica" w:cs="Helvetica"/>
          <w:color w:val="0563C1"/>
          <w:sz w:val="27"/>
          <w:szCs w:val="27"/>
          <w:u w:val="single"/>
        </w:rPr>
        <w:t>abolghasem.n@iums.ac.ir</w:t>
      </w:r>
      <w:bookmarkStart w:id="0" w:name="_GoBack"/>
      <w:bookmarkEnd w:id="0"/>
    </w:p>
    <w:p w:rsidR="007F56BF" w:rsidRDefault="007F56BF" w:rsidP="007F56BF">
      <w:pPr>
        <w:pStyle w:val="yiv9456966265s3"/>
        <w:shd w:val="clear" w:color="auto" w:fill="FFFFFF"/>
        <w:bidi/>
        <w:spacing w:before="0" w:beforeAutospacing="0" w:after="0" w:afterAutospacing="0" w:line="324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  <w:rtl/>
        </w:rPr>
        <w:t> </w:t>
      </w:r>
    </w:p>
    <w:p w:rsidR="007F56BF" w:rsidRDefault="007F56BF" w:rsidP="007F56BF">
      <w:pPr>
        <w:pStyle w:val="yiv9456966265s3"/>
        <w:shd w:val="clear" w:color="auto" w:fill="FFFFFF"/>
        <w:bidi/>
        <w:spacing w:before="0" w:beforeAutospacing="0" w:after="0" w:afterAutospacing="0" w:line="324" w:lineRule="atLeast"/>
        <w:rPr>
          <w:rFonts w:ascii="Helvetica" w:hAnsi="Helvetica" w:cs="Helvetica"/>
          <w:color w:val="000000"/>
          <w:sz w:val="27"/>
          <w:szCs w:val="27"/>
          <w:rtl/>
        </w:rPr>
      </w:pPr>
      <w:r>
        <w:rPr>
          <w:rStyle w:val="yiv9456966265bumpedfont15"/>
          <w:rFonts w:ascii="Helvetica" w:hAnsi="Helvetica" w:cs="Helvetica"/>
          <w:b/>
          <w:bCs/>
          <w:color w:val="000000"/>
          <w:sz w:val="27"/>
          <w:szCs w:val="27"/>
          <w:rtl/>
        </w:rPr>
        <w:t>سابقه تحصیلی :</w:t>
      </w:r>
    </w:p>
    <w:p w:rsidR="007F56BF" w:rsidRDefault="007F56BF" w:rsidP="007F56BF">
      <w:pPr>
        <w:pStyle w:val="yiv9456966265s3"/>
        <w:shd w:val="clear" w:color="auto" w:fill="FFFFFF"/>
        <w:bidi/>
        <w:spacing w:before="0" w:beforeAutospacing="0" w:after="0" w:afterAutospacing="0" w:line="324" w:lineRule="atLeast"/>
        <w:rPr>
          <w:rFonts w:ascii="Helvetica" w:hAnsi="Helvetica" w:cs="Helvetica"/>
          <w:color w:val="000000"/>
          <w:sz w:val="27"/>
          <w:szCs w:val="27"/>
          <w:rtl/>
        </w:rPr>
      </w:pPr>
      <w:r>
        <w:rPr>
          <w:rStyle w:val="yiv9456966265bumpedfont15"/>
          <w:rFonts w:ascii="Helvetica" w:hAnsi="Helvetica" w:cs="Helvetica"/>
          <w:color w:val="000000"/>
          <w:sz w:val="27"/>
          <w:szCs w:val="27"/>
          <w:rtl/>
        </w:rPr>
        <w:t>تخصص زنان و زایمان – دانشگاه علوم پزشکی ایران – رتبه 9 بورد تخصصی (95-99)</w:t>
      </w:r>
    </w:p>
    <w:p w:rsidR="007F56BF" w:rsidRDefault="007F56BF" w:rsidP="007F56BF">
      <w:pPr>
        <w:pStyle w:val="yiv9456966265s3"/>
        <w:shd w:val="clear" w:color="auto" w:fill="FFFFFF"/>
        <w:bidi/>
        <w:spacing w:before="0" w:beforeAutospacing="0" w:after="0" w:afterAutospacing="0" w:line="324" w:lineRule="atLeast"/>
        <w:rPr>
          <w:rFonts w:ascii="Helvetica" w:hAnsi="Helvetica" w:cs="Helvetica"/>
          <w:color w:val="000000"/>
          <w:sz w:val="27"/>
          <w:szCs w:val="27"/>
          <w:rtl/>
        </w:rPr>
      </w:pPr>
      <w:r>
        <w:rPr>
          <w:rStyle w:val="yiv9456966265bumpedfont15"/>
          <w:rFonts w:ascii="Helvetica" w:hAnsi="Helvetica" w:cs="Helvetica"/>
          <w:color w:val="000000"/>
          <w:sz w:val="27"/>
          <w:szCs w:val="27"/>
          <w:rtl/>
        </w:rPr>
        <w:t>پزشکی عمومی – دانشگاهعلوم پزشکی سمنان – معدل 16 (84-92)</w:t>
      </w:r>
    </w:p>
    <w:p w:rsidR="007F56BF" w:rsidRDefault="007F56BF" w:rsidP="007F56BF">
      <w:pPr>
        <w:pStyle w:val="yiv9456966265s3"/>
        <w:shd w:val="clear" w:color="auto" w:fill="FFFFFF"/>
        <w:bidi/>
        <w:spacing w:before="0" w:beforeAutospacing="0" w:after="0" w:afterAutospacing="0" w:line="324" w:lineRule="atLeast"/>
        <w:rPr>
          <w:rFonts w:ascii="Helvetica" w:hAnsi="Helvetica" w:cs="Helvetica"/>
          <w:color w:val="000000"/>
          <w:sz w:val="27"/>
          <w:szCs w:val="27"/>
          <w:rtl/>
        </w:rPr>
      </w:pPr>
      <w:r>
        <w:rPr>
          <w:rStyle w:val="yiv9456966265bumpedfont15"/>
          <w:rFonts w:ascii="Helvetica" w:hAnsi="Helvetica" w:cs="Helvetica"/>
          <w:color w:val="000000"/>
          <w:sz w:val="27"/>
          <w:szCs w:val="27"/>
          <w:rtl/>
        </w:rPr>
        <w:t>دوران متوسطه – دبیرستان فرزانگان کرمانشاه (استعدادهای درخشان) –معدل 19.85 (80-84)</w:t>
      </w:r>
    </w:p>
    <w:p w:rsidR="007F56BF" w:rsidRDefault="007F56BF" w:rsidP="007F56BF">
      <w:pPr>
        <w:pStyle w:val="yiv9456966265s3"/>
        <w:shd w:val="clear" w:color="auto" w:fill="FFFFFF"/>
        <w:bidi/>
        <w:spacing w:before="0" w:beforeAutospacing="0" w:after="0" w:afterAutospacing="0" w:line="324" w:lineRule="atLeast"/>
        <w:rPr>
          <w:rFonts w:ascii="Helvetica" w:hAnsi="Helvetica" w:cs="Helvetica"/>
          <w:color w:val="000000"/>
          <w:sz w:val="27"/>
          <w:szCs w:val="27"/>
          <w:rtl/>
        </w:rPr>
      </w:pPr>
      <w:r>
        <w:rPr>
          <w:rFonts w:ascii="Helvetica" w:hAnsi="Helvetica" w:cs="Helvetica"/>
          <w:color w:val="000000"/>
          <w:sz w:val="27"/>
          <w:szCs w:val="27"/>
          <w:rtl/>
        </w:rPr>
        <w:t> </w:t>
      </w:r>
    </w:p>
    <w:p w:rsidR="007F56BF" w:rsidRDefault="007F56BF" w:rsidP="007F56BF">
      <w:pPr>
        <w:pStyle w:val="yiv9456966265s3"/>
        <w:shd w:val="clear" w:color="auto" w:fill="FFFFFF"/>
        <w:bidi/>
        <w:spacing w:before="0" w:beforeAutospacing="0" w:after="0" w:afterAutospacing="0" w:line="324" w:lineRule="atLeast"/>
        <w:rPr>
          <w:rFonts w:ascii="Helvetica" w:hAnsi="Helvetica" w:cs="Helvetica"/>
          <w:color w:val="000000"/>
          <w:sz w:val="27"/>
          <w:szCs w:val="27"/>
          <w:rtl/>
        </w:rPr>
      </w:pPr>
      <w:r>
        <w:rPr>
          <w:rStyle w:val="yiv9456966265bumpedfont15"/>
          <w:rFonts w:ascii="Helvetica" w:hAnsi="Helvetica" w:cs="Helvetica"/>
          <w:b/>
          <w:bCs/>
          <w:color w:val="000000"/>
          <w:sz w:val="27"/>
          <w:szCs w:val="27"/>
          <w:rtl/>
        </w:rPr>
        <w:t>رتبه های اموزشی :</w:t>
      </w:r>
    </w:p>
    <w:p w:rsidR="007F56BF" w:rsidRDefault="007F56BF" w:rsidP="007F56BF">
      <w:pPr>
        <w:pStyle w:val="yiv9456966265s3"/>
        <w:shd w:val="clear" w:color="auto" w:fill="FFFFFF"/>
        <w:bidi/>
        <w:spacing w:before="0" w:beforeAutospacing="0" w:after="0" w:afterAutospacing="0" w:line="324" w:lineRule="atLeast"/>
        <w:rPr>
          <w:rFonts w:ascii="Helvetica" w:hAnsi="Helvetica" w:cs="Helvetica"/>
          <w:color w:val="000000"/>
          <w:sz w:val="27"/>
          <w:szCs w:val="27"/>
          <w:rtl/>
        </w:rPr>
      </w:pPr>
      <w:r>
        <w:rPr>
          <w:rStyle w:val="yiv9456966265bumpedfont15"/>
          <w:rFonts w:ascii="Helvetica" w:hAnsi="Helvetica" w:cs="Helvetica"/>
          <w:color w:val="000000"/>
          <w:sz w:val="27"/>
          <w:szCs w:val="27"/>
          <w:rtl/>
        </w:rPr>
        <w:t>رتبه 1500 کشور در آزمون سراسری سال 1384 رشته علوم تجربی</w:t>
      </w:r>
    </w:p>
    <w:p w:rsidR="007F56BF" w:rsidRDefault="007F56BF" w:rsidP="007F56BF">
      <w:pPr>
        <w:pStyle w:val="yiv9456966265s3"/>
        <w:shd w:val="clear" w:color="auto" w:fill="FFFFFF"/>
        <w:bidi/>
        <w:spacing w:before="0" w:beforeAutospacing="0" w:after="0" w:afterAutospacing="0" w:line="324" w:lineRule="atLeast"/>
        <w:rPr>
          <w:rFonts w:ascii="Helvetica" w:hAnsi="Helvetica" w:cs="Helvetica"/>
          <w:color w:val="000000"/>
          <w:sz w:val="27"/>
          <w:szCs w:val="27"/>
          <w:rtl/>
        </w:rPr>
      </w:pPr>
      <w:r>
        <w:rPr>
          <w:rStyle w:val="yiv9456966265bumpedfont15"/>
          <w:rFonts w:ascii="Helvetica" w:hAnsi="Helvetica" w:cs="Helvetica"/>
          <w:color w:val="000000"/>
          <w:sz w:val="27"/>
          <w:szCs w:val="27"/>
          <w:rtl/>
        </w:rPr>
        <w:t>رتبه 1159 کشور در آزمون دستیاری سال 1395</w:t>
      </w:r>
    </w:p>
    <w:p w:rsidR="007F56BF" w:rsidRDefault="007F56BF" w:rsidP="007F56BF">
      <w:pPr>
        <w:pStyle w:val="yiv9456966265s3"/>
        <w:shd w:val="clear" w:color="auto" w:fill="FFFFFF"/>
        <w:bidi/>
        <w:spacing w:before="0" w:beforeAutospacing="0" w:after="0" w:afterAutospacing="0" w:line="324" w:lineRule="atLeast"/>
        <w:rPr>
          <w:rFonts w:ascii="Helvetica" w:hAnsi="Helvetica" w:cs="Helvetica"/>
          <w:color w:val="000000"/>
          <w:sz w:val="27"/>
          <w:szCs w:val="27"/>
          <w:rtl/>
        </w:rPr>
      </w:pPr>
      <w:r>
        <w:rPr>
          <w:rStyle w:val="yiv9456966265bumpedfont15"/>
          <w:rFonts w:ascii="Helvetica" w:hAnsi="Helvetica" w:cs="Helvetica"/>
          <w:color w:val="000000"/>
          <w:sz w:val="27"/>
          <w:szCs w:val="27"/>
          <w:rtl/>
        </w:rPr>
        <w:t>رتبه 9 ازمون بورد تخصص رشته زنان و زایمان سال 1399</w:t>
      </w:r>
    </w:p>
    <w:p w:rsidR="007F56BF" w:rsidRDefault="007F56BF" w:rsidP="007F56BF">
      <w:pPr>
        <w:pStyle w:val="yiv9456966265s3"/>
        <w:shd w:val="clear" w:color="auto" w:fill="FFFFFF"/>
        <w:bidi/>
        <w:spacing w:before="0" w:beforeAutospacing="0" w:after="0" w:afterAutospacing="0" w:line="324" w:lineRule="atLeast"/>
        <w:rPr>
          <w:rFonts w:ascii="Helvetica" w:hAnsi="Helvetica" w:cs="Helvetica"/>
          <w:color w:val="000000"/>
          <w:sz w:val="27"/>
          <w:szCs w:val="27"/>
          <w:rtl/>
        </w:rPr>
      </w:pPr>
      <w:r>
        <w:rPr>
          <w:rFonts w:ascii="Helvetica" w:hAnsi="Helvetica" w:cs="Helvetica"/>
          <w:color w:val="000000"/>
          <w:sz w:val="27"/>
          <w:szCs w:val="27"/>
          <w:rtl/>
        </w:rPr>
        <w:t> </w:t>
      </w:r>
    </w:p>
    <w:p w:rsidR="007F56BF" w:rsidRDefault="007F56BF" w:rsidP="007F56BF">
      <w:pPr>
        <w:pStyle w:val="yiv9456966265s3"/>
        <w:shd w:val="clear" w:color="auto" w:fill="FFFFFF"/>
        <w:bidi/>
        <w:spacing w:before="0" w:beforeAutospacing="0" w:after="0" w:afterAutospacing="0" w:line="324" w:lineRule="atLeast"/>
        <w:rPr>
          <w:rFonts w:ascii="Helvetica" w:hAnsi="Helvetica" w:cs="Helvetica"/>
          <w:color w:val="000000"/>
          <w:sz w:val="27"/>
          <w:szCs w:val="27"/>
          <w:rtl/>
        </w:rPr>
      </w:pPr>
      <w:r>
        <w:rPr>
          <w:rStyle w:val="yiv9456966265bumpedfont15"/>
          <w:rFonts w:ascii="Helvetica" w:hAnsi="Helvetica" w:cs="Helvetica"/>
          <w:b/>
          <w:bCs/>
          <w:color w:val="000000"/>
          <w:sz w:val="27"/>
          <w:szCs w:val="27"/>
          <w:rtl/>
        </w:rPr>
        <w:t>سوابق پژوهشی :</w:t>
      </w:r>
    </w:p>
    <w:p w:rsidR="007F56BF" w:rsidRDefault="007F56BF" w:rsidP="007F56BF">
      <w:pPr>
        <w:pStyle w:val="yiv9456966265s3"/>
        <w:shd w:val="clear" w:color="auto" w:fill="FFFFFF"/>
        <w:bidi/>
        <w:spacing w:before="0" w:beforeAutospacing="0" w:after="0" w:afterAutospacing="0" w:line="324" w:lineRule="atLeast"/>
        <w:rPr>
          <w:rFonts w:ascii="Helvetica" w:hAnsi="Helvetica" w:cs="Helvetica"/>
          <w:color w:val="000000"/>
          <w:sz w:val="27"/>
          <w:szCs w:val="27"/>
          <w:rtl/>
        </w:rPr>
      </w:pPr>
      <w:r>
        <w:rPr>
          <w:rStyle w:val="yiv9456966265bumpedfont15"/>
          <w:rFonts w:ascii="Helvetica" w:hAnsi="Helvetica" w:cs="Helvetica"/>
          <w:color w:val="000000"/>
          <w:sz w:val="27"/>
          <w:szCs w:val="27"/>
          <w:rtl/>
        </w:rPr>
        <w:t>1-مقاله مروری- عفونتهای قسمت های فوقانی دستگاه تناسلی زنان – مجله علوم پزشکی رازی سال 1398</w:t>
      </w:r>
    </w:p>
    <w:p w:rsidR="007F56BF" w:rsidRDefault="007F56BF" w:rsidP="007F56BF">
      <w:pPr>
        <w:pStyle w:val="NormalWeb"/>
        <w:shd w:val="clear" w:color="auto" w:fill="FFFFFF"/>
        <w:spacing w:before="0" w:beforeAutospacing="0" w:after="0" w:afterAutospacing="0" w:line="324" w:lineRule="atLeast"/>
        <w:jc w:val="right"/>
        <w:rPr>
          <w:rFonts w:ascii="Helvetica" w:hAnsi="Helvetica" w:cs="Helvetica"/>
          <w:color w:val="000000"/>
          <w:sz w:val="27"/>
          <w:szCs w:val="27"/>
          <w:rtl/>
        </w:rPr>
      </w:pPr>
      <w:r>
        <w:rPr>
          <w:rStyle w:val="yiv9456966265bumpedfont15"/>
          <w:rFonts w:ascii="Helvetica" w:hAnsi="Helvetica" w:cs="Helvetica"/>
          <w:color w:val="000000"/>
          <w:sz w:val="27"/>
          <w:szCs w:val="27"/>
        </w:rPr>
        <w:t>2- Review article - A Review of Management of PerimenopausalHot Flashes- jogcr 2019</w:t>
      </w:r>
    </w:p>
    <w:p w:rsidR="007F56BF" w:rsidRDefault="007F56BF" w:rsidP="007F56BF">
      <w:pPr>
        <w:pStyle w:val="NormalWeb"/>
        <w:shd w:val="clear" w:color="auto" w:fill="FFFFFF"/>
        <w:spacing w:before="0" w:beforeAutospacing="0" w:after="0" w:afterAutospacing="0" w:line="324" w:lineRule="atLeast"/>
        <w:jc w:val="right"/>
        <w:rPr>
          <w:rFonts w:ascii="Helvetica" w:hAnsi="Helvetica" w:cs="Helvetica"/>
          <w:color w:val="000000"/>
          <w:sz w:val="27"/>
          <w:szCs w:val="27"/>
        </w:rPr>
      </w:pPr>
      <w:r>
        <w:rPr>
          <w:rStyle w:val="yiv9456966265bumpedfont15"/>
          <w:rFonts w:ascii="Helvetica" w:hAnsi="Helvetica" w:cs="Helvetica"/>
          <w:color w:val="000000"/>
          <w:sz w:val="27"/>
          <w:szCs w:val="27"/>
        </w:rPr>
        <w:t>3- Review article – New Management Of Gestational Trophoblastic disease; A continuum of Moles to Choriocarcinoma – jogcr 2018</w:t>
      </w:r>
    </w:p>
    <w:p w:rsidR="007F56BF" w:rsidRDefault="007F56BF" w:rsidP="007F56BF">
      <w:pPr>
        <w:pStyle w:val="NormalWeb"/>
        <w:shd w:val="clear" w:color="auto" w:fill="FFFFFF"/>
        <w:spacing w:before="0" w:beforeAutospacing="0" w:after="0" w:afterAutospacing="0" w:line="324" w:lineRule="atLeast"/>
        <w:jc w:val="righ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 </w:t>
      </w:r>
      <w:r>
        <w:rPr>
          <w:rFonts w:ascii="Helvetica" w:hAnsi="Helvetica" w:cs="Helvetica" w:hint="cs"/>
          <w:color w:val="000000"/>
          <w:sz w:val="27"/>
          <w:szCs w:val="27"/>
          <w:rtl/>
        </w:rPr>
        <w:t xml:space="preserve">4- گزارش موردی </w:t>
      </w:r>
      <w:r>
        <w:rPr>
          <w:rFonts w:ascii="Helvetica" w:hAnsi="Helvetica" w:cs="Helvetica"/>
          <w:color w:val="000000"/>
          <w:sz w:val="27"/>
          <w:szCs w:val="27"/>
          <w:rtl/>
        </w:rPr>
        <w:t>–</w:t>
      </w:r>
      <w:r>
        <w:rPr>
          <w:rFonts w:ascii="Helvetica" w:hAnsi="Helvetica" w:cs="Helvetica" w:hint="cs"/>
          <w:color w:val="000000"/>
          <w:sz w:val="27"/>
          <w:szCs w:val="27"/>
          <w:rtl/>
        </w:rPr>
        <w:t xml:space="preserve"> متاستاتیک ترانزیشنال سل کارسینومای تخمدان </w:t>
      </w:r>
      <w:r>
        <w:rPr>
          <w:rFonts w:ascii="Helvetica" w:hAnsi="Helvetica" w:cs="Helvetica"/>
          <w:color w:val="000000"/>
          <w:sz w:val="27"/>
          <w:szCs w:val="27"/>
          <w:rtl/>
        </w:rPr>
        <w:t>–</w:t>
      </w:r>
      <w:r>
        <w:rPr>
          <w:rFonts w:ascii="Helvetica" w:hAnsi="Helvetica" w:cs="Helvetica" w:hint="cs"/>
          <w:color w:val="000000"/>
          <w:sz w:val="27"/>
          <w:szCs w:val="27"/>
          <w:rtl/>
        </w:rPr>
        <w:t xml:space="preserve"> مجله علوم پزشکی رازی سال 1401</w:t>
      </w:r>
    </w:p>
    <w:p w:rsidR="007F56BF" w:rsidRDefault="007F56BF" w:rsidP="007F56BF">
      <w:pPr>
        <w:pStyle w:val="yiv9456966265s3"/>
        <w:shd w:val="clear" w:color="auto" w:fill="FFFFFF"/>
        <w:bidi/>
        <w:spacing w:before="0" w:beforeAutospacing="0" w:after="0" w:afterAutospacing="0" w:line="324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Style w:val="yiv9456966265bumpedfont15"/>
          <w:rFonts w:ascii="Helvetica" w:hAnsi="Helvetica" w:cs="Helvetica"/>
          <w:b/>
          <w:bCs/>
          <w:color w:val="000000"/>
          <w:sz w:val="27"/>
          <w:szCs w:val="27"/>
          <w:rtl/>
        </w:rPr>
        <w:t>سوابق شغلی :</w:t>
      </w:r>
    </w:p>
    <w:p w:rsidR="007F56BF" w:rsidRDefault="007F56BF" w:rsidP="007F56BF">
      <w:pPr>
        <w:pStyle w:val="yiv9456966265s3"/>
        <w:shd w:val="clear" w:color="auto" w:fill="FFFFFF"/>
        <w:bidi/>
        <w:spacing w:before="0" w:beforeAutospacing="0" w:after="0" w:afterAutospacing="0" w:line="324" w:lineRule="atLeast"/>
        <w:rPr>
          <w:rFonts w:ascii="Helvetica" w:hAnsi="Helvetica" w:cs="Helvetica"/>
          <w:color w:val="000000"/>
          <w:sz w:val="27"/>
          <w:szCs w:val="27"/>
          <w:rtl/>
        </w:rPr>
      </w:pPr>
      <w:r>
        <w:rPr>
          <w:rStyle w:val="yiv9456966265bumpedfont15"/>
          <w:rFonts w:ascii="Helvetica" w:hAnsi="Helvetica" w:cs="Helvetica"/>
          <w:color w:val="000000"/>
          <w:sz w:val="27"/>
          <w:szCs w:val="27"/>
          <w:rtl/>
        </w:rPr>
        <w:t>اشتغال در اورژانس تهران مرکز 115 ( تعهدات دوران پزشکی عمومی)- (92-94)</w:t>
      </w:r>
    </w:p>
    <w:p w:rsidR="007F56BF" w:rsidRDefault="007F56BF" w:rsidP="007F56BF">
      <w:pPr>
        <w:pStyle w:val="yiv9456966265s3"/>
        <w:shd w:val="clear" w:color="auto" w:fill="FFFFFF"/>
        <w:bidi/>
        <w:spacing w:before="0" w:beforeAutospacing="0" w:after="0" w:afterAutospacing="0" w:line="324" w:lineRule="atLeast"/>
        <w:rPr>
          <w:rFonts w:ascii="Helvetica" w:hAnsi="Helvetica" w:cs="Helvetica"/>
          <w:color w:val="000000"/>
          <w:sz w:val="27"/>
          <w:szCs w:val="27"/>
          <w:rtl/>
        </w:rPr>
      </w:pPr>
      <w:r>
        <w:rPr>
          <w:rStyle w:val="yiv9456966265bumpedfont15"/>
          <w:rFonts w:ascii="Helvetica" w:hAnsi="Helvetica" w:cs="Helvetica"/>
          <w:color w:val="000000"/>
          <w:sz w:val="27"/>
          <w:szCs w:val="27"/>
          <w:rtl/>
        </w:rPr>
        <w:t>اشتغال در بیمارستان سینا شهرستان کامیاران استان کردستان به عنوان متخصص ز</w:t>
      </w:r>
      <w:r w:rsidR="00EB104F">
        <w:rPr>
          <w:rStyle w:val="yiv9456966265bumpedfont15"/>
          <w:rFonts w:ascii="Helvetica" w:hAnsi="Helvetica" w:cs="Helvetica"/>
          <w:color w:val="000000"/>
          <w:sz w:val="27"/>
          <w:szCs w:val="27"/>
          <w:rtl/>
        </w:rPr>
        <w:t xml:space="preserve">نان و زایمان ( از مهر 99 تا </w:t>
      </w:r>
      <w:r w:rsidR="00EB104F">
        <w:rPr>
          <w:rStyle w:val="yiv9456966265bumpedfont15"/>
          <w:rFonts w:ascii="Helvetica" w:hAnsi="Helvetica" w:cs="Helvetica" w:hint="cs"/>
          <w:color w:val="000000"/>
          <w:sz w:val="27"/>
          <w:szCs w:val="27"/>
          <w:rtl/>
        </w:rPr>
        <w:t>فروردین 1400</w:t>
      </w:r>
      <w:r>
        <w:rPr>
          <w:rStyle w:val="yiv9456966265bumpedfont15"/>
          <w:rFonts w:ascii="Helvetica" w:hAnsi="Helvetica" w:cs="Helvetica"/>
          <w:color w:val="000000"/>
          <w:sz w:val="27"/>
          <w:szCs w:val="27"/>
          <w:rtl/>
        </w:rPr>
        <w:t>)</w:t>
      </w:r>
    </w:p>
    <w:p w:rsidR="00767DA0" w:rsidRPr="007F56BF" w:rsidRDefault="007F56BF" w:rsidP="007F56BF">
      <w:pPr>
        <w:bidi/>
        <w:rPr>
          <w:sz w:val="28"/>
          <w:szCs w:val="28"/>
        </w:rPr>
      </w:pPr>
      <w:r w:rsidRPr="007F56BF">
        <w:rPr>
          <w:rFonts w:hint="cs"/>
          <w:sz w:val="28"/>
          <w:szCs w:val="28"/>
          <w:rtl/>
        </w:rPr>
        <w:t>استادیار دانشگاه علوم پزشکی ایران در بیمارستان فیروزآبادی شهرری (از فروردین 1400 تا کنون)</w:t>
      </w:r>
    </w:p>
    <w:sectPr w:rsidR="00767DA0" w:rsidRPr="007F56BF" w:rsidSect="00080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 Light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7F56BF"/>
    <w:rsid w:val="00080705"/>
    <w:rsid w:val="00767DA0"/>
    <w:rsid w:val="007F56BF"/>
    <w:rsid w:val="00AB0920"/>
    <w:rsid w:val="00EB1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9456966265s3">
    <w:name w:val="yiv9456966265s3"/>
    <w:basedOn w:val="Normal"/>
    <w:rsid w:val="007F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9456966265bumpedfont15">
    <w:name w:val="yiv9456966265bumpedfont15"/>
    <w:basedOn w:val="DefaultParagraphFont"/>
    <w:rsid w:val="007F56BF"/>
  </w:style>
  <w:style w:type="paragraph" w:styleId="NormalWeb">
    <w:name w:val="Normal (Web)"/>
    <w:basedOn w:val="Normal"/>
    <w:uiPriority w:val="99"/>
    <w:semiHidden/>
    <w:unhideWhenUsed/>
    <w:rsid w:val="007F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staran_a3014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sad</cp:lastModifiedBy>
  <cp:revision>2</cp:revision>
  <dcterms:created xsi:type="dcterms:W3CDTF">2023-06-30T16:32:00Z</dcterms:created>
  <dcterms:modified xsi:type="dcterms:W3CDTF">2023-06-30T16:32:00Z</dcterms:modified>
</cp:coreProperties>
</file>